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0D40" w:rsidRDefault="000F0D40">
      <w:r>
        <w:t>Response Paper Prompt</w:t>
      </w:r>
    </w:p>
    <w:p w:rsidR="000F0D40" w:rsidRDefault="000F0D40">
      <w:r>
        <w:t>English 180DS/280DS: Race, Class, and Wizardry</w:t>
      </w:r>
    </w:p>
    <w:p w:rsidR="000F0D40" w:rsidRDefault="000F0D40">
      <w:r>
        <w:t>Mills College</w:t>
      </w:r>
    </w:p>
    <w:p w:rsidR="000F0D40" w:rsidRDefault="000F0D40">
      <w:r>
        <w:t>Fall 2017</w:t>
      </w:r>
    </w:p>
    <w:p w:rsidR="000F0D40" w:rsidRDefault="000F0D40"/>
    <w:p w:rsidR="00DE7FF6" w:rsidRDefault="00B80916">
      <w:r>
        <w:t xml:space="preserve">Response papers </w:t>
      </w:r>
      <w:r w:rsidR="000F0D40">
        <w:t>are due at the beginning of the weekend</w:t>
      </w:r>
      <w:r>
        <w:t xml:space="preserve"> in which we are discussing the novel </w:t>
      </w:r>
      <w:r w:rsidR="00B91F67">
        <w:t>on</w:t>
      </w:r>
      <w:r>
        <w:t xml:space="preserve"> which you are writing. </w:t>
      </w:r>
    </w:p>
    <w:p w:rsidR="00B80916" w:rsidRDefault="00B80916"/>
    <w:p w:rsidR="00B80916" w:rsidRDefault="00B80916">
      <w:r>
        <w:t>In each response paper, select an identity category or one of the following issues and concepts</w:t>
      </w:r>
      <w:r w:rsidR="00B91F67">
        <w:t>,</w:t>
      </w:r>
      <w:r>
        <w:t xml:space="preserve"> and write a one-page analysis </w:t>
      </w:r>
      <w:r w:rsidR="00B91F67">
        <w:t>for each of our five</w:t>
      </w:r>
      <w:r>
        <w:t xml:space="preserve"> remaining </w:t>
      </w:r>
      <w:r w:rsidR="00B91F67">
        <w:t>novels. Each response paper should analyze how the novel in question addresses</w:t>
      </w:r>
      <w:r>
        <w:t xml:space="preserve"> the identity category, </w:t>
      </w:r>
      <w:r w:rsidR="000F0D40">
        <w:t>social issue or concept of your choosing</w:t>
      </w:r>
      <w:r>
        <w:t xml:space="preserve">. </w:t>
      </w:r>
      <w:r w:rsidR="000F0D40">
        <w:t>You might wish to explore the novel’s engagement with an</w:t>
      </w:r>
      <w:r w:rsidR="00B91F67">
        <w:t xml:space="preserve"> identity category </w:t>
      </w:r>
      <w:r>
        <w:t>like, race, class, gender, sexual orientation, b</w:t>
      </w:r>
      <w:r w:rsidR="000F0D40">
        <w:t xml:space="preserve">ody type/size, age, or ability; or </w:t>
      </w:r>
      <w:r>
        <w:t xml:space="preserve">you might wish to consider </w:t>
      </w:r>
      <w:r w:rsidR="00B91F67">
        <w:t xml:space="preserve">how the novel engages with </w:t>
      </w:r>
      <w:r>
        <w:t xml:space="preserve">one of the following </w:t>
      </w:r>
      <w:r w:rsidR="000F0D40">
        <w:t>social issues and concepts</w:t>
      </w:r>
      <w:r>
        <w:t>:</w:t>
      </w:r>
    </w:p>
    <w:p w:rsidR="00B80916" w:rsidRPr="000F0D40" w:rsidRDefault="000F0D40" w:rsidP="00B80916">
      <w:pPr>
        <w:pStyle w:val="ListParagraph"/>
        <w:numPr>
          <w:ilvl w:val="0"/>
          <w:numId w:val="1"/>
        </w:numPr>
        <w:rPr>
          <w:i/>
        </w:rPr>
      </w:pPr>
      <w:r>
        <w:t>Racial purity</w:t>
      </w:r>
    </w:p>
    <w:p w:rsidR="000F0D40" w:rsidRPr="000F0D40" w:rsidRDefault="000F0D40" w:rsidP="00B80916">
      <w:pPr>
        <w:pStyle w:val="ListParagraph"/>
        <w:numPr>
          <w:ilvl w:val="0"/>
          <w:numId w:val="1"/>
        </w:numPr>
        <w:rPr>
          <w:i/>
        </w:rPr>
      </w:pPr>
      <w:r>
        <w:t>Rural vs. Urban culture</w:t>
      </w:r>
    </w:p>
    <w:p w:rsidR="000F0D40" w:rsidRPr="000F0D40" w:rsidRDefault="000F0D40" w:rsidP="00B80916">
      <w:pPr>
        <w:pStyle w:val="ListParagraph"/>
        <w:numPr>
          <w:ilvl w:val="0"/>
          <w:numId w:val="1"/>
        </w:numPr>
        <w:rPr>
          <w:i/>
        </w:rPr>
      </w:pPr>
      <w:proofErr w:type="spellStart"/>
      <w:r>
        <w:t>Allyship</w:t>
      </w:r>
      <w:proofErr w:type="spellEnd"/>
    </w:p>
    <w:p w:rsidR="000F0D40" w:rsidRPr="000F0D40" w:rsidRDefault="000F0D40" w:rsidP="00B80916">
      <w:pPr>
        <w:pStyle w:val="ListParagraph"/>
        <w:numPr>
          <w:ilvl w:val="0"/>
          <w:numId w:val="1"/>
        </w:numPr>
        <w:rPr>
          <w:i/>
        </w:rPr>
      </w:pPr>
      <w:r>
        <w:t>Poverty</w:t>
      </w:r>
    </w:p>
    <w:p w:rsidR="000F0D40" w:rsidRPr="000F0D40" w:rsidRDefault="000F0D40" w:rsidP="00B80916">
      <w:pPr>
        <w:pStyle w:val="ListParagraph"/>
        <w:numPr>
          <w:ilvl w:val="0"/>
          <w:numId w:val="1"/>
        </w:numPr>
        <w:rPr>
          <w:i/>
        </w:rPr>
      </w:pPr>
      <w:r>
        <w:t>Wealth</w:t>
      </w:r>
    </w:p>
    <w:p w:rsidR="000F0D40" w:rsidRPr="000F0D40" w:rsidRDefault="000F0D40" w:rsidP="00B80916">
      <w:pPr>
        <w:pStyle w:val="ListParagraph"/>
        <w:numPr>
          <w:ilvl w:val="0"/>
          <w:numId w:val="1"/>
        </w:numPr>
        <w:rPr>
          <w:i/>
        </w:rPr>
      </w:pPr>
      <w:r>
        <w:t>Foreign-ness</w:t>
      </w:r>
    </w:p>
    <w:p w:rsidR="000F0D40" w:rsidRPr="000F0D40" w:rsidRDefault="000F0D40" w:rsidP="00B80916">
      <w:pPr>
        <w:pStyle w:val="ListParagraph"/>
        <w:numPr>
          <w:ilvl w:val="0"/>
          <w:numId w:val="1"/>
        </w:numPr>
        <w:rPr>
          <w:i/>
        </w:rPr>
      </w:pPr>
      <w:r>
        <w:t>Feminism and the status of women</w:t>
      </w:r>
    </w:p>
    <w:p w:rsidR="000F0D40" w:rsidRPr="000F0D40" w:rsidRDefault="000F0D40" w:rsidP="00B80916">
      <w:pPr>
        <w:pStyle w:val="ListParagraph"/>
        <w:numPr>
          <w:ilvl w:val="0"/>
          <w:numId w:val="1"/>
        </w:numPr>
        <w:rPr>
          <w:i/>
        </w:rPr>
      </w:pPr>
      <w:r>
        <w:t>Masculinity</w:t>
      </w:r>
    </w:p>
    <w:p w:rsidR="000F0D40" w:rsidRPr="000F0D40" w:rsidRDefault="000F0D40" w:rsidP="00B80916">
      <w:pPr>
        <w:pStyle w:val="ListParagraph"/>
        <w:numPr>
          <w:ilvl w:val="0"/>
          <w:numId w:val="1"/>
        </w:numPr>
        <w:rPr>
          <w:i/>
        </w:rPr>
      </w:pPr>
      <w:r>
        <w:t>Femininity</w:t>
      </w:r>
    </w:p>
    <w:p w:rsidR="000F0D40" w:rsidRDefault="000F0D40" w:rsidP="000F0D40">
      <w:pPr>
        <w:rPr>
          <w:i/>
        </w:rPr>
      </w:pPr>
    </w:p>
    <w:p w:rsidR="000F0D40" w:rsidRDefault="000F0D40" w:rsidP="000F0D40">
      <w:r>
        <w:t xml:space="preserve">Response papers should be typed and single-spaced. Support your argument(s) with specific examples from the novel about which you are writing. Please be sure to use a 12pt font from the times font family. Put your name at the top of the page, skip one line, and proceed with your response. A title is optional. </w:t>
      </w:r>
    </w:p>
    <w:p w:rsidR="000F0D40" w:rsidRDefault="000F0D40" w:rsidP="000F0D40"/>
    <w:p w:rsidR="000F0D40" w:rsidRDefault="000F0D40" w:rsidP="000F0D40">
      <w:r>
        <w:t>The response paper due dates (hardcopy only, please) are as follows:</w:t>
      </w:r>
    </w:p>
    <w:p w:rsidR="000F0D40" w:rsidRDefault="000F0D40" w:rsidP="000F0D40">
      <w:bookmarkStart w:id="0" w:name="_GoBack"/>
      <w:bookmarkEnd w:id="0"/>
    </w:p>
    <w:p w:rsidR="000F0D40" w:rsidRPr="000F0D40" w:rsidRDefault="000F0D40" w:rsidP="000F0D40">
      <w:pPr>
        <w:rPr>
          <w:i/>
        </w:rPr>
      </w:pPr>
      <w:r>
        <w:t xml:space="preserve">March 4: </w:t>
      </w:r>
      <w:r>
        <w:rPr>
          <w:i/>
        </w:rPr>
        <w:t>Prisoner of Azkaban, Goblet of Fire, Order of the Phoenix</w:t>
      </w:r>
    </w:p>
    <w:p w:rsidR="000F0D40" w:rsidRPr="000F0D40" w:rsidRDefault="000F0D40" w:rsidP="000F0D40">
      <w:pPr>
        <w:rPr>
          <w:i/>
        </w:rPr>
      </w:pPr>
      <w:r>
        <w:t xml:space="preserve">April 8: </w:t>
      </w:r>
      <w:r>
        <w:rPr>
          <w:i/>
        </w:rPr>
        <w:t>Half-Blood Prince, Deathly Hallows</w:t>
      </w:r>
    </w:p>
    <w:p w:rsidR="000F0D40" w:rsidRPr="000F0D40" w:rsidRDefault="000F0D40" w:rsidP="000F0D40"/>
    <w:sectPr w:rsidR="000F0D40" w:rsidRPr="000F0D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AB6A04"/>
    <w:multiLevelType w:val="hybridMultilevel"/>
    <w:tmpl w:val="BE02F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916"/>
    <w:rsid w:val="000F0D40"/>
    <w:rsid w:val="003E4DE2"/>
    <w:rsid w:val="00403DA7"/>
    <w:rsid w:val="00771A82"/>
    <w:rsid w:val="00B80916"/>
    <w:rsid w:val="00B91F67"/>
    <w:rsid w:val="00BF747D"/>
    <w:rsid w:val="00DE7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3E00D"/>
  <w15:chartTrackingRefBased/>
  <w15:docId w15:val="{B6B2AE6B-2DD7-4C20-AFE2-7747D9273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403DA7"/>
  </w:style>
  <w:style w:type="paragraph" w:styleId="Heading1">
    <w:name w:val="heading 1"/>
    <w:basedOn w:val="Normal"/>
    <w:next w:val="Normal"/>
    <w:link w:val="Heading1Char"/>
    <w:uiPriority w:val="9"/>
    <w:qFormat/>
    <w:rsid w:val="00771A82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1A82"/>
    <w:rPr>
      <w:rFonts w:eastAsiaTheme="majorEastAsia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B809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Ajuan Maria Mance</dc:creator>
  <cp:keywords/>
  <dc:description/>
  <cp:lastModifiedBy>Ajuan Maria Mance</cp:lastModifiedBy>
  <cp:revision>1</cp:revision>
  <dcterms:created xsi:type="dcterms:W3CDTF">2017-02-15T01:31:00Z</dcterms:created>
  <dcterms:modified xsi:type="dcterms:W3CDTF">2017-02-15T01:55:00Z</dcterms:modified>
</cp:coreProperties>
</file>